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7777777"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 xml:space="preserve">Įmonės kodas 232112130, Savanorių pr. 321C, 50120 Kaunas, tel. (8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36054C"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proofErr w:type="spellStart"/>
      <w:r w:rsidRPr="003763AF">
        <w:rPr>
          <w:b/>
          <w:lang w:val="lt-LT"/>
        </w:rPr>
        <w:t>Kvazisubtiekėjas</w:t>
      </w:r>
      <w:proofErr w:type="spellEnd"/>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7C1129">
          <w:rPr>
            <w:rStyle w:val="Hipersaitas"/>
            <w:color w:val="0070C0"/>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8E14AC">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w:t>
      </w:r>
      <w:proofErr w:type="spellStart"/>
      <w:r w:rsidR="00622A08">
        <w:rPr>
          <w:lang w:val="lt-LT"/>
        </w:rPr>
        <w:t>kvazisubtiekėjai</w:t>
      </w:r>
      <w:proofErr w:type="spellEnd"/>
      <w:r w:rsidR="00622A08">
        <w:rPr>
          <w:lang w:val="lt-LT"/>
        </w:rPr>
        <w:t>)</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E51A2A">
        <w:rPr>
          <w:i/>
          <w:iCs/>
          <w:lang w:val="lt-LT"/>
        </w:rPr>
        <w:t>Apostille</w:t>
      </w:r>
      <w:proofErr w:type="spellEnd"/>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E51A2A">
        <w:rPr>
          <w:i/>
          <w:iCs/>
          <w:lang w:val="lt-LT"/>
        </w:rPr>
        <w:t>Apostille</w:t>
      </w:r>
      <w:proofErr w:type="spellEnd"/>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w:t>
      </w:r>
      <w:proofErr w:type="spellStart"/>
      <w:r w:rsidR="00D21561">
        <w:rPr>
          <w:rFonts w:cstheme="minorHAnsi"/>
          <w:lang w:val="lt-LT"/>
        </w:rPr>
        <w:t>kvazisubtiekėjai</w:t>
      </w:r>
      <w:proofErr w:type="spellEnd"/>
      <w:r w:rsidR="00D21561">
        <w:rPr>
          <w:rFonts w:cstheme="minorHAnsi"/>
          <w:lang w:val="lt-LT"/>
        </w:rPr>
        <w:t>)</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 xml:space="preserve">informacija yra </w:t>
      </w:r>
      <w:r w:rsidR="00254D55" w:rsidRPr="004F11B1">
        <w:rPr>
          <w:b/>
          <w:bCs/>
          <w:lang w:val="lt-LT"/>
        </w:rPr>
        <w:t>konfidenciali</w:t>
      </w:r>
      <w:r w:rsidR="00254D55" w:rsidRPr="004B3130">
        <w:rPr>
          <w:lang w:val="lt-LT"/>
        </w:rPr>
        <w:t>,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1561AC">
        <w:rPr>
          <w:rFonts w:ascii="Arial" w:hAnsi="Arial" w:cs="Arial"/>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4F11B1">
        <w:rPr>
          <w:rFonts w:cstheme="minorHAnsi"/>
          <w:b/>
          <w:bCs/>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4F11B1">
        <w:rPr>
          <w:rFonts w:cstheme="minorHAnsi"/>
          <w:b/>
          <w:bCs/>
          <w:color w:val="000000" w:themeColor="text1"/>
          <w:lang w:val="lt-LT"/>
        </w:rPr>
        <w:t>ą</w:t>
      </w:r>
      <w:r w:rsidRPr="004F11B1">
        <w:rPr>
          <w:rFonts w:cstheme="minorHAnsi"/>
          <w:b/>
          <w:bCs/>
          <w:color w:val="000000" w:themeColor="text1"/>
          <w:lang w:val="lt-LT"/>
        </w:rPr>
        <w:t xml:space="preserve"> reikalaujama pateikti 1 voke</w:t>
      </w:r>
      <w:r w:rsidRPr="009D0903">
        <w:rPr>
          <w:rFonts w:cstheme="minorHAnsi"/>
          <w:color w:val="000000" w:themeColor="text1"/>
          <w:lang w:val="lt-LT"/>
        </w:rPr>
        <w:t>),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4F11B1">
        <w:rPr>
          <w:rFonts w:cstheme="minorHAnsi"/>
          <w:b/>
          <w:bCs/>
          <w:color w:val="000000" w:themeColor="text1"/>
          <w:lang w:val="lt-LT"/>
        </w:rPr>
        <w:t>iki pasiūlymų pateikimo termino pabaigos</w:t>
      </w:r>
      <w:r w:rsidRPr="009D0903">
        <w:rPr>
          <w:rFonts w:cstheme="minorHAnsi"/>
          <w:color w:val="000000" w:themeColor="text1"/>
          <w:lang w:val="lt-LT"/>
        </w:rPr>
        <w:t xml:space="preserve">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4F11B1">
        <w:rPr>
          <w:rFonts w:cstheme="minorHAnsi"/>
          <w:b/>
          <w:bCs/>
          <w:lang w:val="lt-LT"/>
        </w:rPr>
        <w:t xml:space="preserve">per </w:t>
      </w:r>
      <w:r w:rsidR="00E575B7" w:rsidRPr="004F11B1">
        <w:rPr>
          <w:rFonts w:cstheme="minorHAnsi"/>
          <w:b/>
          <w:bCs/>
          <w:lang w:val="lt-LT"/>
        </w:rPr>
        <w:t>30</w:t>
      </w:r>
      <w:r w:rsidR="00277C30" w:rsidRPr="004F11B1">
        <w:rPr>
          <w:rFonts w:cstheme="minorHAnsi"/>
          <w:b/>
          <w:bCs/>
          <w:lang w:val="lt-LT"/>
        </w:rPr>
        <w:t xml:space="preserve"> </w:t>
      </w:r>
      <w:r w:rsidRPr="004F11B1">
        <w:rPr>
          <w:rFonts w:cstheme="minorHAnsi"/>
          <w:b/>
          <w:bCs/>
          <w:lang w:val="lt-LT"/>
        </w:rPr>
        <w:t xml:space="preserve">min. nuo </w:t>
      </w:r>
      <w:r w:rsidRPr="004F11B1">
        <w:rPr>
          <w:rFonts w:cstheme="minorHAnsi"/>
          <w:b/>
          <w:bCs/>
          <w:color w:val="000000" w:themeColor="text1"/>
          <w:lang w:val="lt-LT"/>
        </w:rPr>
        <w:t>pasiūlymų pateikimo termino pabaigos</w:t>
      </w:r>
      <w:r w:rsidRPr="004F11B1">
        <w:rPr>
          <w:rFonts w:cstheme="minorHAnsi"/>
          <w:b/>
          <w:bCs/>
          <w:lang w:val="lt-LT"/>
        </w:rPr>
        <w:t xml:space="preserve"> </w:t>
      </w:r>
      <w:r w:rsidRPr="004F11B1">
        <w:rPr>
          <w:rFonts w:cstheme="minorHAnsi"/>
          <w:b/>
          <w:bCs/>
          <w:color w:val="000000" w:themeColor="text1"/>
          <w:lang w:val="lt-LT"/>
        </w:rPr>
        <w:t>CVP IS susirašinėjimo priemonėmis</w:t>
      </w:r>
      <w:r w:rsidRPr="009D0903">
        <w:rPr>
          <w:rFonts w:cstheme="minorHAnsi"/>
          <w:color w:val="000000" w:themeColor="text1"/>
          <w:lang w:val="lt-LT"/>
        </w:rPr>
        <w:t xml:space="preserve">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4F11B1">
        <w:rPr>
          <w:rFonts w:cstheme="minorHAnsi"/>
          <w:b/>
          <w:bCs/>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4F11B1">
        <w:rPr>
          <w:rFonts w:cstheme="minorHAnsi"/>
          <w:b/>
          <w:bCs/>
          <w:color w:val="000000" w:themeColor="text1"/>
          <w:lang w:val="lt-LT"/>
        </w:rPr>
        <w:t>ą</w:t>
      </w:r>
      <w:r w:rsidR="0017028B" w:rsidRPr="004F11B1">
        <w:rPr>
          <w:rFonts w:cstheme="minorHAnsi"/>
          <w:b/>
          <w:bCs/>
          <w:color w:val="000000" w:themeColor="text1"/>
          <w:lang w:val="lt-LT"/>
        </w:rPr>
        <w:t xml:space="preserve"> reikalaujama </w:t>
      </w:r>
      <w:r w:rsidR="0017028B" w:rsidRPr="004F11B1">
        <w:rPr>
          <w:rFonts w:cstheme="minorHAnsi"/>
          <w:b/>
          <w:bCs/>
          <w:color w:val="000000" w:themeColor="text1"/>
          <w:lang w:val="lt-LT"/>
        </w:rPr>
        <w:lastRenderedPageBreak/>
        <w:t xml:space="preserve">pateikti 2 vokuose), tiekėjo </w:t>
      </w:r>
      <w:r w:rsidR="0017028B" w:rsidRPr="004F11B1">
        <w:rPr>
          <w:rFonts w:cstheme="minorHAnsi"/>
          <w:b/>
          <w:bCs/>
          <w:lang w:val="lt-LT"/>
        </w:rPr>
        <w:t>pasiūlymo dokumentas, kuriame nurodyta pasiūlymo kaina ir (ar) sąnaudos</w:t>
      </w:r>
      <w:r w:rsidR="0017028B" w:rsidRPr="004F11B1">
        <w:rPr>
          <w:rFonts w:cstheme="minorHAnsi"/>
          <w:b/>
          <w:bCs/>
          <w:color w:val="000000" w:themeColor="text1"/>
          <w:lang w:val="lt-LT"/>
        </w:rPr>
        <w:t xml:space="preserve"> (antras vokas), gali būti užšifruojamas</w:t>
      </w:r>
      <w:r w:rsidR="0017028B" w:rsidRPr="009D0903">
        <w:rPr>
          <w:rFonts w:cstheme="minorHAnsi"/>
          <w:color w:val="000000" w:themeColor="text1"/>
          <w:lang w:val="lt-LT"/>
        </w:rPr>
        <w:t>.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4F11B1">
        <w:rPr>
          <w:rFonts w:cstheme="minorHAnsi"/>
          <w:b/>
          <w:bCs/>
          <w:color w:val="000000" w:themeColor="text1"/>
          <w:lang w:val="lt-LT"/>
        </w:rPr>
        <w:t>iki pasiūlymų pateikimo termino pabaigos</w:t>
      </w:r>
      <w:r w:rsidRPr="009D0903">
        <w:rPr>
          <w:rFonts w:cstheme="minorHAnsi"/>
          <w:color w:val="000000" w:themeColor="text1"/>
          <w:lang w:val="lt-LT"/>
        </w:rPr>
        <w:t xml:space="preserve">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4F11B1">
        <w:rPr>
          <w:rFonts w:cstheme="minorHAnsi"/>
          <w:b/>
          <w:bCs/>
          <w:lang w:val="lt-LT"/>
        </w:rPr>
        <w:t xml:space="preserve">iki susipažinimo su pasiūlymų dalimis, kuriuose nurodyta kaina ir (ar) sąnaudos, procedūros (posėdžio) pradžios (apie kurios laiką perkančioji organizacija, įvertinusi pasiūlymų techninę dalį, informuos tiekėjus), </w:t>
      </w:r>
      <w:r w:rsidRPr="004F11B1">
        <w:rPr>
          <w:rFonts w:cstheme="minorHAnsi"/>
          <w:b/>
          <w:bCs/>
          <w:color w:val="000000" w:themeColor="text1"/>
          <w:lang w:val="lt-LT"/>
        </w:rPr>
        <w:t>CVP IS susirašinėjimo priemonėmis</w:t>
      </w:r>
      <w:r w:rsidRPr="009D0903">
        <w:rPr>
          <w:rFonts w:cstheme="minorHAnsi"/>
          <w:color w:val="000000" w:themeColor="text1"/>
          <w:lang w:val="lt-LT"/>
        </w:rPr>
        <w:t xml:space="preserve">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4F11B1" w:rsidRDefault="00C83405" w:rsidP="00C83405">
      <w:pPr>
        <w:pStyle w:val="Sraopastraipa"/>
        <w:numPr>
          <w:ilvl w:val="2"/>
          <w:numId w:val="68"/>
        </w:numPr>
        <w:spacing w:after="0" w:line="240" w:lineRule="auto"/>
        <w:ind w:left="0" w:firstLine="709"/>
        <w:jc w:val="both"/>
        <w:rPr>
          <w:rFonts w:cstheme="minorHAnsi"/>
          <w:strike/>
          <w:highlight w:val="yellow"/>
          <w:lang w:val="lt-LT"/>
        </w:rPr>
      </w:pPr>
      <w:r w:rsidRPr="004F11B1">
        <w:rPr>
          <w:rFonts w:eastAsia="Calibri" w:cstheme="minorHAnsi"/>
          <w:strike/>
          <w:highlight w:val="yellow"/>
          <w:lang w:val="lt-LT"/>
        </w:rPr>
        <w:t xml:space="preserve">tiekėjas </w:t>
      </w:r>
      <w:r w:rsidRPr="004F11B1">
        <w:rPr>
          <w:rFonts w:cstheme="minorHAnsi"/>
          <w:strike/>
          <w:highlight w:val="yellow"/>
          <w:lang w:val="lt-LT"/>
        </w:rPr>
        <w:t xml:space="preserve">iki nustatyto termino </w:t>
      </w:r>
      <w:r w:rsidRPr="004F11B1">
        <w:rPr>
          <w:rFonts w:eastAsia="Calibri" w:cstheme="minorHAnsi"/>
          <w:strike/>
          <w:highlight w:val="yellow"/>
          <w:lang w:val="lt-LT"/>
        </w:rPr>
        <w:t xml:space="preserve">neištaisė aritmetinių klaidų arba ištaisė aritmetines klaidas ne pagal taisykles, kurios nustatytos atsižvelgiant į sutarčiai </w:t>
      </w:r>
      <w:commentRangeStart w:id="113"/>
      <w:r w:rsidRPr="004F11B1">
        <w:rPr>
          <w:rFonts w:eastAsia="Calibri" w:cstheme="minorHAnsi"/>
          <w:strike/>
          <w:highlight w:val="yellow"/>
          <w:lang w:val="lt-LT"/>
        </w:rPr>
        <w:t>taikomą</w:t>
      </w:r>
      <w:commentRangeEnd w:id="113"/>
      <w:r w:rsidR="00A16363">
        <w:rPr>
          <w:rStyle w:val="Komentaronuoroda"/>
        </w:rPr>
        <w:commentReference w:id="113"/>
      </w:r>
      <w:r w:rsidRPr="004F11B1">
        <w:rPr>
          <w:rFonts w:eastAsia="Calibri" w:cstheme="minorHAnsi"/>
          <w:strike/>
          <w:highlight w:val="yellow"/>
          <w:lang w:val="lt-LT"/>
        </w:rPr>
        <w:t xml:space="preserve">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4" w:name="_Ref40443104"/>
      <w:bookmarkStart w:id="115" w:name="_Toc48053180"/>
      <w:bookmarkStart w:id="116" w:name="_Toc126263066"/>
      <w:r w:rsidRPr="00F9566E">
        <w:rPr>
          <w:rFonts w:asciiTheme="minorHAnsi" w:hAnsiTheme="minorHAnsi" w:cstheme="minorHAnsi"/>
          <w:color w:val="auto"/>
          <w:lang w:val="lt-LT"/>
        </w:rPr>
        <w:t>Pasiūlymų eilė ir laimėtojo nustatymas</w:t>
      </w:r>
      <w:bookmarkEnd w:id="114"/>
      <w:bookmarkEnd w:id="115"/>
      <w:bookmarkEnd w:id="116"/>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7" w:name="_Toc126263067"/>
      <w:bookmarkStart w:id="118" w:name="_Hlk91498524"/>
      <w:r w:rsidRPr="00F9566E">
        <w:rPr>
          <w:rFonts w:asciiTheme="minorHAnsi" w:hAnsiTheme="minorHAnsi" w:cstheme="minorHAnsi"/>
          <w:color w:val="auto"/>
          <w:lang w:val="lt-LT"/>
        </w:rPr>
        <w:t>Informavimas apie pirkimo procedūrų rezultatus</w:t>
      </w:r>
      <w:bookmarkEnd w:id="117"/>
    </w:p>
    <w:bookmarkEnd w:id="118"/>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9" w:name="_Ref39425999"/>
      <w:bookmarkStart w:id="120" w:name="_Ref39426005"/>
      <w:bookmarkStart w:id="121" w:name="_Toc48053182"/>
      <w:bookmarkStart w:id="122" w:name="_Toc126263068"/>
      <w:r w:rsidRPr="58B3C938">
        <w:rPr>
          <w:rFonts w:asciiTheme="minorHAnsi" w:hAnsiTheme="minorHAnsi" w:cstheme="minorBidi"/>
          <w:color w:val="auto"/>
          <w:lang w:val="lt-LT"/>
        </w:rPr>
        <w:lastRenderedPageBreak/>
        <w:t>Sutarties sudarymas</w:t>
      </w:r>
      <w:bookmarkEnd w:id="119"/>
      <w:bookmarkEnd w:id="120"/>
      <w:bookmarkEnd w:id="121"/>
      <w:bookmarkEnd w:id="122"/>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A876C9" w:rsidRDefault="009B1639" w:rsidP="00C635EE">
      <w:pPr>
        <w:pStyle w:val="Sraopastraipa"/>
        <w:numPr>
          <w:ilvl w:val="1"/>
          <w:numId w:val="68"/>
        </w:numPr>
        <w:spacing w:after="120" w:line="20" w:lineRule="atLeast"/>
        <w:ind w:left="0" w:firstLine="567"/>
        <w:jc w:val="both"/>
        <w:rPr>
          <w:rFonts w:ascii="Arial" w:hAnsi="Arial" w:cs="Arial"/>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3" w:name="_Hlk91498650"/>
      <w:r w:rsidRPr="00F9566E">
        <w:rPr>
          <w:rFonts w:asciiTheme="minorHAnsi" w:hAnsiTheme="minorHAnsi" w:cstheme="minorHAnsi"/>
          <w:color w:val="auto"/>
          <w:lang w:val="lt-LT"/>
        </w:rPr>
        <w:lastRenderedPageBreak/>
        <w:t xml:space="preserve"> </w:t>
      </w:r>
      <w:bookmarkStart w:id="124"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4"/>
      <w:r w:rsidR="005F09F0" w:rsidRPr="00F9566E">
        <w:rPr>
          <w:rFonts w:asciiTheme="minorHAnsi" w:hAnsiTheme="minorHAnsi" w:cstheme="minorHAnsi"/>
          <w:color w:val="auto"/>
          <w:lang w:val="lt-LT"/>
        </w:rPr>
        <w:tab/>
      </w:r>
      <w:bookmarkEnd w:id="123"/>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4"/>
      <w:footerReference w:type="default" r:id="rId25"/>
      <w:headerReference w:type="first" r:id="rId26"/>
      <w:pgSz w:w="12240" w:h="15840"/>
      <w:pgMar w:top="1134" w:right="567" w:bottom="1134" w:left="1701" w:header="720" w:footer="720" w:gutter="0"/>
      <w:pgNumType w:start="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3" w:author="Ilma Liudžiuvienė" w:date="2026-01-02T07:38:00Z" w:initials="IL">
    <w:p w14:paraId="3B118947" w14:textId="2C9986CE" w:rsidR="00A16363" w:rsidRDefault="00A16363">
      <w:pPr>
        <w:pStyle w:val="Komentarotekstas"/>
      </w:pPr>
      <w:r>
        <w:rPr>
          <w:rStyle w:val="Komentaronuoroda"/>
        </w:rPr>
        <w:annotationRef/>
      </w:r>
      <w:proofErr w:type="spellStart"/>
      <w:r>
        <w:t>Nesupratau</w:t>
      </w:r>
      <w:proofErr w:type="spellEnd"/>
      <w:r>
        <w:t xml:space="preserve">, </w:t>
      </w:r>
      <w:proofErr w:type="spellStart"/>
      <w:r>
        <w:t>pavyzdinėse</w:t>
      </w:r>
      <w:proofErr w:type="spellEnd"/>
      <w:r>
        <w:t xml:space="preserve"> </w:t>
      </w:r>
      <w:proofErr w:type="spellStart"/>
      <w:r>
        <w:t>neradau</w:t>
      </w:r>
      <w:proofErr w:type="spellEnd"/>
      <w:r>
        <w:t xml:space="preserve"> </w:t>
      </w:r>
      <w:proofErr w:type="spellStart"/>
      <w:r>
        <w:t>šito</w:t>
      </w:r>
      <w:proofErr w:type="spellEnd"/>
      <w:r>
        <w:t xml:space="preserve"> </w:t>
      </w:r>
      <w:proofErr w:type="spellStart"/>
      <w:r>
        <w:t>punkto</w:t>
      </w:r>
      <w:proofErr w:type="spellEnd"/>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B11894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09A6429" w16cex:dateUtc="2026-01-02T05: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B118947" w16cid:durableId="409A642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2EED15" w14:textId="77777777" w:rsidR="002C6829" w:rsidRDefault="002C6829" w:rsidP="00184B8C">
      <w:pPr>
        <w:spacing w:after="0" w:line="240" w:lineRule="auto"/>
      </w:pPr>
      <w:r>
        <w:separator/>
      </w:r>
    </w:p>
  </w:endnote>
  <w:endnote w:type="continuationSeparator" w:id="0">
    <w:p w14:paraId="64A35572" w14:textId="77777777" w:rsidR="002C6829" w:rsidRDefault="002C6829" w:rsidP="00184B8C">
      <w:pPr>
        <w:spacing w:after="0" w:line="240" w:lineRule="auto"/>
      </w:pPr>
      <w:r>
        <w:continuationSeparator/>
      </w:r>
    </w:p>
  </w:endnote>
  <w:endnote w:type="continuationNotice" w:id="1">
    <w:p w14:paraId="6ED3383A" w14:textId="77777777" w:rsidR="002C6829" w:rsidRDefault="002C682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6B5DFC" w14:textId="77777777" w:rsidR="002C6829" w:rsidRDefault="002C6829" w:rsidP="00184B8C">
      <w:pPr>
        <w:spacing w:after="0" w:line="240" w:lineRule="auto"/>
      </w:pPr>
      <w:r>
        <w:separator/>
      </w:r>
    </w:p>
  </w:footnote>
  <w:footnote w:type="continuationSeparator" w:id="0">
    <w:p w14:paraId="3ABF0147" w14:textId="77777777" w:rsidR="002C6829" w:rsidRDefault="002C6829" w:rsidP="00184B8C">
      <w:pPr>
        <w:spacing w:after="0" w:line="240" w:lineRule="auto"/>
      </w:pPr>
      <w:r>
        <w:continuationSeparator/>
      </w:r>
    </w:p>
  </w:footnote>
  <w:footnote w:type="continuationNotice" w:id="1">
    <w:p w14:paraId="4FF66149" w14:textId="77777777" w:rsidR="002C6829" w:rsidRDefault="002C6829">
      <w:pPr>
        <w:spacing w:after="0" w:line="240" w:lineRule="auto"/>
      </w:pPr>
    </w:p>
  </w:footnote>
  <w:footnote w:id="2">
    <w:p w14:paraId="50105DE5" w14:textId="72F6F058"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15784C" w:rsidRPr="0015784C">
        <w:rPr>
          <w:lang w:val="lt-LT"/>
        </w:rPr>
        <w:t>https://vpt.lrv.lt/lt/nauja-cvp-is-aktuali-nuo-2024-12-01/metodine-medziaga-instrukcijos/tiekejamsnaujaCVPIS/</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575B7">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lma Liudžiuvienė">
    <w15:presenceInfo w15:providerId="AD" w15:userId="S::ilma.liudziuviene@keliuprieziura.lt::a4b4f98e-0e8b-4ad8-9092-4eeba39adf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5784C"/>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6829"/>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1B1"/>
    <w:rsid w:val="004F1433"/>
    <w:rsid w:val="004F14FB"/>
    <w:rsid w:val="004F363E"/>
    <w:rsid w:val="004F41B2"/>
    <w:rsid w:val="004F42D8"/>
    <w:rsid w:val="004F5B74"/>
    <w:rsid w:val="004F5CF9"/>
    <w:rsid w:val="004F5F35"/>
    <w:rsid w:val="004F6402"/>
    <w:rsid w:val="004F6A9A"/>
    <w:rsid w:val="004F6CEB"/>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363"/>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5D7D"/>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3D7B"/>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26" Type="http://schemas.openxmlformats.org/officeDocument/2006/relationships/header" Target="header2.xml"/><Relationship Id="rId3" Type="http://schemas.openxmlformats.org/officeDocument/2006/relationships/customXml" Target="../customXml/item3.xml"/><Relationship Id="rId21" Type="http://schemas.microsoft.com/office/2011/relationships/commentsExtended" Target="commentsExtended.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comments" Target="comments.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microsoft.com/office/2018/08/relationships/commentsExtensible" Target="commentsExtensible.xml"/><Relationship Id="rId28"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microsoft.com/office/2016/09/relationships/commentsIds" Target="commentsIds.xm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D5926D7-B02A-4354-B151-EF9FDD75E453}">
  <ds:schemaRefs>
    <ds:schemaRef ds:uri="http://schemas.microsoft.com/sharepoint/v3/contenttype/forms"/>
  </ds:schemaRefs>
</ds:datastoreItem>
</file>

<file path=customXml/itemProps4.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5.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40710</Words>
  <Characters>23206</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63789</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Ilma Liudžiuvienė</cp:lastModifiedBy>
  <cp:revision>3</cp:revision>
  <dcterms:created xsi:type="dcterms:W3CDTF">2026-01-02T04:48:00Z</dcterms:created>
  <dcterms:modified xsi:type="dcterms:W3CDTF">2026-01-02T05:38:00Z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